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F" w:rsidRPr="0091068F" w:rsidRDefault="0091068F" w:rsidP="0091068F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  ХОДАТАЙСТВА О НАЗНАЧЕНИИ СУДЕБНО-МЕДИЦИНСКОЙ ЭКСПЕРТИЗЫ ПО ГРАЖДАНСКОМУ ДЕЛУ В СУДЕ ОБЩЕЙ ЮРИСДИКЦИИ 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91068F" w:rsidRPr="0091068F" w:rsidRDefault="0091068F" w:rsidP="0091068F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91068F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91068F" w:rsidRPr="0091068F" w:rsidRDefault="0091068F" w:rsidP="0091068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91068F" w:rsidRPr="0091068F" w:rsidRDefault="0091068F" w:rsidP="009106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</w:p>
    <w:p w:rsidR="0091068F" w:rsidRPr="0091068F" w:rsidRDefault="0091068F" w:rsidP="0091068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91068F" w:rsidRPr="0091068F" w:rsidRDefault="0091068F" w:rsidP="009106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 НАЗНАЧЕНИИ СУДЕБНО-МЕДИЦИНСКОЙ ЭКСПЕРТИЗЫ</w:t>
      </w:r>
    </w:p>
    <w:p w:rsidR="0091068F" w:rsidRPr="0091068F" w:rsidRDefault="0091068F" w:rsidP="0091068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91068F" w:rsidRPr="0091068F" w:rsidRDefault="0091068F" w:rsidP="0091068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 ___________________________________________________________</w:t>
      </w:r>
    </w:p>
    <w:p w:rsidR="0091068F" w:rsidRPr="0091068F" w:rsidRDefault="0091068F" w:rsidP="0091068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91068F" w:rsidRPr="0091068F" w:rsidRDefault="0091068F" w:rsidP="0091068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91068F" w:rsidRPr="0091068F" w:rsidRDefault="0091068F" w:rsidP="0091068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91068F" w:rsidRPr="0091068F" w:rsidRDefault="0091068F" w:rsidP="0091068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91068F" w:rsidRPr="0091068F" w:rsidRDefault="0091068F" w:rsidP="0091068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91068F" w:rsidRPr="0091068F" w:rsidRDefault="0091068F" w:rsidP="0091068F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ru-RU"/>
        </w:rPr>
        <w:br/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Спор между сторонами возник относительно возмещения вреда здоровью причиненного в результате ДТП. </w:t>
      </w:r>
    </w:p>
    <w:p w:rsidR="0091068F" w:rsidRPr="0091068F" w:rsidRDefault="0091068F" w:rsidP="0091068F">
      <w:pPr>
        <w:spacing w:before="240" w:after="24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91068F" w:rsidRPr="0091068F" w:rsidRDefault="0091068F" w:rsidP="0091068F">
      <w:pPr>
        <w:spacing w:before="240" w:after="24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руководствуясь ст. 35, 79 ГПК РФ,</w:t>
      </w:r>
    </w:p>
    <w:p w:rsidR="0091068F" w:rsidRPr="0091068F" w:rsidRDefault="0091068F" w:rsidP="0091068F">
      <w:pPr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91068F" w:rsidRPr="0091068F" w:rsidRDefault="0091068F" w:rsidP="0091068F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Рассмотреть настоящее </w:t>
      </w:r>
      <w:r w:rsidRPr="0091068F">
        <w:rPr>
          <w:rFonts w:ascii="Verdana" w:eastAsia="Times New Roman" w:hAnsi="Verdana" w:cs="Tahoma"/>
          <w:bCs/>
          <w:color w:val="404040" w:themeColor="text1" w:themeTint="BF"/>
          <w:sz w:val="20"/>
          <w:szCs w:val="20"/>
          <w:lang w:eastAsia="ru-RU"/>
        </w:rPr>
        <w:t>ходатайство о назначении судебно-медицинской экспертизы</w:t>
      </w:r>
    </w:p>
    <w:p w:rsidR="0091068F" w:rsidRPr="0091068F" w:rsidRDefault="0091068F" w:rsidP="0091068F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Назначить по </w:t>
      </w:r>
      <w:proofErr w:type="gramStart"/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выше указанному</w:t>
      </w:r>
      <w:proofErr w:type="gramEnd"/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делу </w:t>
      </w: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судебную медицинскую экспертизу</w:t>
      </w:r>
    </w:p>
    <w:p w:rsidR="0091068F" w:rsidRPr="0091068F" w:rsidRDefault="0091068F" w:rsidP="0091068F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Оплату возложить на истца</w:t>
      </w:r>
    </w:p>
    <w:p w:rsidR="0091068F" w:rsidRPr="0091068F" w:rsidRDefault="0091068F" w:rsidP="0091068F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Поставить перед экспертом следующие вопросы подлежащие разрешению: 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а</w:t>
      </w:r>
      <w:proofErr w:type="gramStart"/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)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</w:t>
      </w:r>
      <w:proofErr w:type="gramEnd"/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акова тяжесть вреда здоровью  причиненного Иванову И.И. в результате ДТП? 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б)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Какова причина нетрудоспособности Иванова И.И. с 01.01.01 по 01.01.02 и находится ли она в прямой причинно-следственной связи с ДТП произошедшего 01.01.01?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в) 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Какова степень утраты общей трудоспособности Иванова И.И.?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г) 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Какова степень утраты профессиональной трудоспособности Иванова И.И.?</w:t>
      </w:r>
    </w:p>
    <w:p w:rsidR="0091068F" w:rsidRPr="0091068F" w:rsidRDefault="0091068F" w:rsidP="0091068F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Экспертизу провести в ФБУ Северо-Западный РЦСЭ Минюста России расположенного по адресу 191104, г. Санкт-Петербург, ул. Некрасова, д. 8.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</w:p>
    <w:p w:rsidR="0091068F" w:rsidRPr="0091068F" w:rsidRDefault="0091068F" w:rsidP="0091068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91068F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91068F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91068F" w:rsidRPr="0091068F" w:rsidRDefault="0091068F" w:rsidP="0091068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Pr="0091068F" w:rsidRDefault="0091068F" w:rsidP="0091068F">
      <w:pPr>
        <w:shd w:val="clear" w:color="auto" w:fill="FFFFFF"/>
        <w:spacing w:after="0" w:line="173" w:lineRule="atLeast"/>
        <w:jc w:val="both"/>
        <w:rPr>
          <w:color w:val="404040" w:themeColor="text1" w:themeTint="BF"/>
          <w:sz w:val="20"/>
          <w:szCs w:val="20"/>
        </w:rPr>
      </w:pPr>
      <w:r w:rsidRPr="0091068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 w:rsidRPr="0091068F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91068F">
        <w:rPr>
          <w:color w:val="404040" w:themeColor="text1" w:themeTint="BF"/>
          <w:sz w:val="20"/>
          <w:szCs w:val="20"/>
        </w:rPr>
        <w:t xml:space="preserve"> </w:t>
      </w:r>
    </w:p>
    <w:sectPr w:rsidR="00535E2C" w:rsidRPr="0091068F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EEC"/>
    <w:multiLevelType w:val="multilevel"/>
    <w:tmpl w:val="D74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417F3"/>
    <w:multiLevelType w:val="multilevel"/>
    <w:tmpl w:val="E75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68F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96939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464D"/>
    <w:rsid w:val="00496DE2"/>
    <w:rsid w:val="0049757A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3F15"/>
    <w:rsid w:val="006D40E5"/>
    <w:rsid w:val="006D61AA"/>
    <w:rsid w:val="006D7D8A"/>
    <w:rsid w:val="006E157E"/>
    <w:rsid w:val="006E2D2D"/>
    <w:rsid w:val="006F1B5C"/>
    <w:rsid w:val="006F29F8"/>
    <w:rsid w:val="006F2EBE"/>
    <w:rsid w:val="006F345D"/>
    <w:rsid w:val="006F3F5D"/>
    <w:rsid w:val="006F478F"/>
    <w:rsid w:val="006F7042"/>
    <w:rsid w:val="006F7D63"/>
    <w:rsid w:val="0070039F"/>
    <w:rsid w:val="00700E5C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68F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1A06"/>
    <w:rsid w:val="00A83350"/>
    <w:rsid w:val="00A858E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E7E2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4316"/>
    <w:rsid w:val="00FE4B82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68F"/>
    <w:rPr>
      <w:b/>
      <w:bCs/>
    </w:rPr>
  </w:style>
  <w:style w:type="character" w:styleId="a4">
    <w:name w:val="Emphasis"/>
    <w:basedOn w:val="a0"/>
    <w:uiPriority w:val="20"/>
    <w:qFormat/>
    <w:rsid w:val="0091068F"/>
    <w:rPr>
      <w:i/>
      <w:iCs/>
    </w:rPr>
  </w:style>
  <w:style w:type="paragraph" w:styleId="a5">
    <w:name w:val="Normal (Web)"/>
    <w:basedOn w:val="a"/>
    <w:uiPriority w:val="99"/>
    <w:semiHidden/>
    <w:unhideWhenUsed/>
    <w:rsid w:val="009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2013-12-04T12:54:00Z</dcterms:created>
  <dcterms:modified xsi:type="dcterms:W3CDTF">2013-12-04T13:00:00Z</dcterms:modified>
</cp:coreProperties>
</file>